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2510F" w:rsidRPr="0032510F" w:rsidRDefault="0032510F" w:rsidP="0032510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2510F">
        <w:rPr>
          <w:rFonts w:ascii="Times New Roman" w:hAnsi="Times New Roman" w:cs="Times New Roman"/>
          <w:b/>
          <w:sz w:val="28"/>
          <w:szCs w:val="28"/>
        </w:rPr>
        <w:t>ИНФОРМАЦИОННОЕ СООБЩЕНИЕ</w:t>
      </w:r>
    </w:p>
    <w:p w:rsidR="0032510F" w:rsidRPr="0032510F" w:rsidRDefault="0032510F" w:rsidP="0032510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2510F">
        <w:rPr>
          <w:rFonts w:ascii="Times New Roman" w:hAnsi="Times New Roman" w:cs="Times New Roman"/>
          <w:b/>
          <w:sz w:val="28"/>
          <w:szCs w:val="28"/>
        </w:rPr>
        <w:t>о проведении аукциона в электронной форме по продаже имущества, находящегося в муниципальной собственности муниципального образования «Всеволожский муниципальный район» Ленинградской области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824"/>
        <w:gridCol w:w="5521"/>
      </w:tblGrid>
      <w:tr w:rsidR="0032510F" w:rsidTr="0032510F">
        <w:tc>
          <w:tcPr>
            <w:tcW w:w="9345" w:type="dxa"/>
            <w:gridSpan w:val="2"/>
          </w:tcPr>
          <w:p w:rsidR="0032510F" w:rsidRDefault="0032510F" w:rsidP="003F608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2510F">
              <w:rPr>
                <w:rFonts w:ascii="Times New Roman" w:hAnsi="Times New Roman" w:cs="Times New Roman"/>
                <w:b/>
                <w:sz w:val="28"/>
                <w:szCs w:val="28"/>
              </w:rPr>
              <w:t>1.</w:t>
            </w:r>
            <w:r w:rsidR="003F608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32510F">
              <w:rPr>
                <w:rFonts w:ascii="Times New Roman" w:hAnsi="Times New Roman" w:cs="Times New Roman"/>
                <w:b/>
                <w:sz w:val="28"/>
                <w:szCs w:val="28"/>
              </w:rPr>
              <w:t>Предмет торгов</w:t>
            </w:r>
          </w:p>
        </w:tc>
      </w:tr>
      <w:tr w:rsidR="0032510F" w:rsidTr="0032510F">
        <w:tc>
          <w:tcPr>
            <w:tcW w:w="9345" w:type="dxa"/>
            <w:gridSpan w:val="2"/>
          </w:tcPr>
          <w:p w:rsidR="0032510F" w:rsidRPr="007239ED" w:rsidRDefault="0032510F" w:rsidP="0032510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239ED">
              <w:rPr>
                <w:rFonts w:ascii="Times New Roman" w:hAnsi="Times New Roman" w:cs="Times New Roman"/>
                <w:sz w:val="26"/>
                <w:szCs w:val="26"/>
              </w:rPr>
              <w:t xml:space="preserve">Находящееся в муниципальной собственности муниципального образования «Всеволожский муниципальный район» Ленинградской области недвижимое имущество, расположенное по адресу: Ленинградская область, Всеволожский район, </w:t>
            </w:r>
            <w:r w:rsidR="00E16087">
              <w:rPr>
                <w:rFonts w:ascii="Times New Roman" w:hAnsi="Times New Roman" w:cs="Times New Roman"/>
                <w:sz w:val="26"/>
                <w:szCs w:val="26"/>
              </w:rPr>
              <w:t xml:space="preserve">г. Всеволожск, шоссе </w:t>
            </w:r>
            <w:proofErr w:type="spellStart"/>
            <w:r w:rsidR="00E16087">
              <w:rPr>
                <w:rFonts w:ascii="Times New Roman" w:hAnsi="Times New Roman" w:cs="Times New Roman"/>
                <w:sz w:val="26"/>
                <w:szCs w:val="26"/>
              </w:rPr>
              <w:t>Колтушское</w:t>
            </w:r>
            <w:proofErr w:type="spellEnd"/>
            <w:r w:rsidR="00E16087">
              <w:rPr>
                <w:rFonts w:ascii="Times New Roman" w:hAnsi="Times New Roman" w:cs="Times New Roman"/>
                <w:sz w:val="26"/>
                <w:szCs w:val="26"/>
              </w:rPr>
              <w:t xml:space="preserve">, д.105 </w:t>
            </w:r>
          </w:p>
          <w:p w:rsidR="0032510F" w:rsidRPr="007239ED" w:rsidRDefault="0032510F" w:rsidP="0032510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239ED">
              <w:rPr>
                <w:rFonts w:ascii="Times New Roman" w:hAnsi="Times New Roman" w:cs="Times New Roman"/>
                <w:sz w:val="26"/>
                <w:szCs w:val="26"/>
              </w:rPr>
              <w:t>- Земельный участок с кадастровым номером 47:07:</w:t>
            </w:r>
            <w:r w:rsidR="00E16087">
              <w:rPr>
                <w:rFonts w:ascii="Times New Roman" w:hAnsi="Times New Roman" w:cs="Times New Roman"/>
                <w:sz w:val="26"/>
                <w:szCs w:val="26"/>
              </w:rPr>
              <w:t>1301044</w:t>
            </w:r>
            <w:r w:rsidRPr="007239ED">
              <w:rPr>
                <w:rFonts w:ascii="Times New Roman" w:hAnsi="Times New Roman" w:cs="Times New Roman"/>
                <w:sz w:val="26"/>
                <w:szCs w:val="26"/>
              </w:rPr>
              <w:t>:</w:t>
            </w:r>
            <w:r w:rsidR="00E16087">
              <w:rPr>
                <w:rFonts w:ascii="Times New Roman" w:hAnsi="Times New Roman" w:cs="Times New Roman"/>
                <w:sz w:val="26"/>
                <w:szCs w:val="26"/>
              </w:rPr>
              <w:t>363</w:t>
            </w:r>
            <w:r w:rsidRPr="007239ED">
              <w:rPr>
                <w:rFonts w:ascii="Times New Roman" w:hAnsi="Times New Roman" w:cs="Times New Roman"/>
                <w:sz w:val="26"/>
                <w:szCs w:val="26"/>
              </w:rPr>
              <w:t xml:space="preserve">, категория земель: земли </w:t>
            </w:r>
            <w:r w:rsidR="00E16087">
              <w:rPr>
                <w:rFonts w:ascii="Times New Roman" w:hAnsi="Times New Roman" w:cs="Times New Roman"/>
                <w:sz w:val="26"/>
                <w:szCs w:val="26"/>
              </w:rPr>
              <w:t>населённых пунктов</w:t>
            </w:r>
            <w:r w:rsidRPr="007239ED">
              <w:rPr>
                <w:rFonts w:ascii="Times New Roman" w:hAnsi="Times New Roman" w:cs="Times New Roman"/>
                <w:sz w:val="26"/>
                <w:szCs w:val="26"/>
              </w:rPr>
              <w:t xml:space="preserve">, вид разрешенного использования: </w:t>
            </w:r>
            <w:r w:rsidR="00E16087">
              <w:rPr>
                <w:rFonts w:ascii="Times New Roman" w:hAnsi="Times New Roman" w:cs="Times New Roman"/>
                <w:sz w:val="26"/>
                <w:szCs w:val="26"/>
              </w:rPr>
              <w:t>размещение административных зданий,</w:t>
            </w:r>
            <w:r w:rsidRPr="007239ED">
              <w:rPr>
                <w:rFonts w:ascii="Times New Roman" w:hAnsi="Times New Roman" w:cs="Times New Roman"/>
                <w:sz w:val="26"/>
                <w:szCs w:val="26"/>
              </w:rPr>
              <w:t xml:space="preserve"> площадью </w:t>
            </w:r>
            <w:r w:rsidR="00E16087">
              <w:rPr>
                <w:rFonts w:ascii="Times New Roman" w:hAnsi="Times New Roman" w:cs="Times New Roman"/>
                <w:sz w:val="26"/>
                <w:szCs w:val="26"/>
              </w:rPr>
              <w:t>1000</w:t>
            </w:r>
            <w:r w:rsidRPr="007239ED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7239ED">
              <w:rPr>
                <w:rFonts w:ascii="Times New Roman" w:hAnsi="Times New Roman" w:cs="Times New Roman"/>
                <w:sz w:val="26"/>
                <w:szCs w:val="26"/>
              </w:rPr>
              <w:t>кв.м</w:t>
            </w:r>
            <w:proofErr w:type="spellEnd"/>
            <w:r w:rsidRPr="007239ED">
              <w:rPr>
                <w:rFonts w:ascii="Times New Roman" w:hAnsi="Times New Roman" w:cs="Times New Roman"/>
                <w:sz w:val="26"/>
                <w:szCs w:val="26"/>
              </w:rPr>
              <w:t xml:space="preserve">., </w:t>
            </w:r>
          </w:p>
          <w:p w:rsidR="0032510F" w:rsidRDefault="0032510F" w:rsidP="00E1608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239ED">
              <w:rPr>
                <w:rFonts w:ascii="Times New Roman" w:hAnsi="Times New Roman" w:cs="Times New Roman"/>
                <w:sz w:val="26"/>
                <w:szCs w:val="26"/>
              </w:rPr>
              <w:t>- Здание с кадастровым номером 47:07:</w:t>
            </w:r>
            <w:r w:rsidR="00E16087">
              <w:rPr>
                <w:rFonts w:ascii="Times New Roman" w:hAnsi="Times New Roman" w:cs="Times New Roman"/>
                <w:sz w:val="26"/>
                <w:szCs w:val="26"/>
              </w:rPr>
              <w:t>1301003</w:t>
            </w:r>
            <w:r w:rsidRPr="007239ED">
              <w:rPr>
                <w:rFonts w:ascii="Times New Roman" w:hAnsi="Times New Roman" w:cs="Times New Roman"/>
                <w:sz w:val="26"/>
                <w:szCs w:val="26"/>
              </w:rPr>
              <w:t>:</w:t>
            </w:r>
            <w:r w:rsidR="00E16087">
              <w:rPr>
                <w:rFonts w:ascii="Times New Roman" w:hAnsi="Times New Roman" w:cs="Times New Roman"/>
                <w:sz w:val="26"/>
                <w:szCs w:val="26"/>
              </w:rPr>
              <w:t>134</w:t>
            </w:r>
            <w:r w:rsidRPr="007239ED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r w:rsidR="00E16087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Pr="007239ED">
              <w:rPr>
                <w:rFonts w:ascii="Times New Roman" w:hAnsi="Times New Roman" w:cs="Times New Roman"/>
                <w:sz w:val="26"/>
                <w:szCs w:val="26"/>
              </w:rPr>
              <w:t xml:space="preserve"> – этажное, назначение: нежилое, наименование: </w:t>
            </w:r>
            <w:r w:rsidR="00E16087">
              <w:rPr>
                <w:rFonts w:ascii="Times New Roman" w:hAnsi="Times New Roman" w:cs="Times New Roman"/>
                <w:sz w:val="26"/>
                <w:szCs w:val="26"/>
              </w:rPr>
              <w:t>Административное здание</w:t>
            </w:r>
            <w:r w:rsidRPr="007239ED">
              <w:rPr>
                <w:rFonts w:ascii="Times New Roman" w:hAnsi="Times New Roman" w:cs="Times New Roman"/>
                <w:sz w:val="26"/>
                <w:szCs w:val="26"/>
              </w:rPr>
              <w:t xml:space="preserve">, общая площадь </w:t>
            </w:r>
            <w:r w:rsidR="00E16087">
              <w:rPr>
                <w:rFonts w:ascii="Times New Roman" w:hAnsi="Times New Roman" w:cs="Times New Roman"/>
                <w:sz w:val="26"/>
                <w:szCs w:val="26"/>
              </w:rPr>
              <w:t>165,8</w:t>
            </w:r>
            <w:r w:rsidRPr="007239ED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7239ED">
              <w:rPr>
                <w:rFonts w:ascii="Times New Roman" w:hAnsi="Times New Roman" w:cs="Times New Roman"/>
                <w:sz w:val="26"/>
                <w:szCs w:val="26"/>
              </w:rPr>
              <w:t>кв.м</w:t>
            </w:r>
            <w:proofErr w:type="spellEnd"/>
            <w:r w:rsidRPr="007239ED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</w:tr>
      <w:tr w:rsidR="0032510F" w:rsidTr="0032510F">
        <w:tc>
          <w:tcPr>
            <w:tcW w:w="9345" w:type="dxa"/>
            <w:gridSpan w:val="2"/>
          </w:tcPr>
          <w:p w:rsidR="0032510F" w:rsidRDefault="0032510F" w:rsidP="003F608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2510F">
              <w:rPr>
                <w:rFonts w:ascii="Times New Roman" w:hAnsi="Times New Roman" w:cs="Times New Roman"/>
                <w:b/>
                <w:sz w:val="28"/>
                <w:szCs w:val="28"/>
              </w:rPr>
              <w:t>2.</w:t>
            </w:r>
            <w:r w:rsidR="003F608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32510F">
              <w:rPr>
                <w:rFonts w:ascii="Times New Roman" w:hAnsi="Times New Roman" w:cs="Times New Roman"/>
                <w:b/>
                <w:sz w:val="28"/>
                <w:szCs w:val="28"/>
              </w:rPr>
              <w:t>Организатор торгов</w:t>
            </w:r>
          </w:p>
        </w:tc>
      </w:tr>
      <w:tr w:rsidR="0032510F" w:rsidTr="00755A08">
        <w:tc>
          <w:tcPr>
            <w:tcW w:w="3824" w:type="dxa"/>
          </w:tcPr>
          <w:p w:rsidR="0032510F" w:rsidRPr="007239ED" w:rsidRDefault="0032510F" w:rsidP="0032510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239ED">
              <w:rPr>
                <w:rFonts w:ascii="Times New Roman" w:hAnsi="Times New Roman" w:cs="Times New Roman"/>
                <w:sz w:val="26"/>
                <w:szCs w:val="26"/>
              </w:rPr>
              <w:t xml:space="preserve">Наименование  </w:t>
            </w:r>
          </w:p>
        </w:tc>
        <w:tc>
          <w:tcPr>
            <w:tcW w:w="5521" w:type="dxa"/>
          </w:tcPr>
          <w:p w:rsidR="0032510F" w:rsidRPr="007239ED" w:rsidRDefault="0032510F" w:rsidP="0032510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239ED">
              <w:rPr>
                <w:rFonts w:ascii="Times New Roman" w:hAnsi="Times New Roman" w:cs="Times New Roman"/>
                <w:sz w:val="26"/>
                <w:szCs w:val="26"/>
              </w:rPr>
              <w:t>Администрация муниципального образования «Всеволожский муниципальный район» Ленинградской области</w:t>
            </w:r>
          </w:p>
        </w:tc>
      </w:tr>
      <w:tr w:rsidR="0032510F" w:rsidTr="00755A08">
        <w:tc>
          <w:tcPr>
            <w:tcW w:w="3824" w:type="dxa"/>
          </w:tcPr>
          <w:p w:rsidR="0032510F" w:rsidRPr="007239ED" w:rsidRDefault="0032510F" w:rsidP="0032510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239ED">
              <w:rPr>
                <w:rFonts w:ascii="Times New Roman" w:hAnsi="Times New Roman" w:cs="Times New Roman"/>
                <w:sz w:val="26"/>
                <w:szCs w:val="26"/>
              </w:rPr>
              <w:t>Место нахождение</w:t>
            </w:r>
          </w:p>
        </w:tc>
        <w:tc>
          <w:tcPr>
            <w:tcW w:w="5521" w:type="dxa"/>
          </w:tcPr>
          <w:p w:rsidR="0032510F" w:rsidRPr="007239ED" w:rsidRDefault="0032510F" w:rsidP="0032510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239ED">
              <w:rPr>
                <w:rFonts w:ascii="Times New Roman" w:hAnsi="Times New Roman" w:cs="Times New Roman"/>
                <w:sz w:val="26"/>
                <w:szCs w:val="26"/>
              </w:rPr>
              <w:t xml:space="preserve">188643, Ленинградская область, Всеволожский район, г. Всеволожск, </w:t>
            </w:r>
            <w:proofErr w:type="spellStart"/>
            <w:r w:rsidRPr="007239ED">
              <w:rPr>
                <w:rFonts w:ascii="Times New Roman" w:hAnsi="Times New Roman" w:cs="Times New Roman"/>
                <w:sz w:val="26"/>
                <w:szCs w:val="26"/>
              </w:rPr>
              <w:t>Колтушское</w:t>
            </w:r>
            <w:proofErr w:type="spellEnd"/>
            <w:r w:rsidRPr="007239ED">
              <w:rPr>
                <w:rFonts w:ascii="Times New Roman" w:hAnsi="Times New Roman" w:cs="Times New Roman"/>
                <w:sz w:val="26"/>
                <w:szCs w:val="26"/>
              </w:rPr>
              <w:t xml:space="preserve"> шоссе 138.</w:t>
            </w:r>
          </w:p>
        </w:tc>
      </w:tr>
      <w:tr w:rsidR="0032510F" w:rsidTr="00755A08">
        <w:tc>
          <w:tcPr>
            <w:tcW w:w="3824" w:type="dxa"/>
          </w:tcPr>
          <w:p w:rsidR="0032510F" w:rsidRPr="007239ED" w:rsidRDefault="0032510F" w:rsidP="0032510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239ED">
              <w:rPr>
                <w:rFonts w:ascii="Times New Roman" w:hAnsi="Times New Roman" w:cs="Times New Roman"/>
                <w:sz w:val="26"/>
                <w:szCs w:val="26"/>
              </w:rPr>
              <w:t>Адрес электронной почты</w:t>
            </w:r>
          </w:p>
        </w:tc>
        <w:tc>
          <w:tcPr>
            <w:tcW w:w="5521" w:type="dxa"/>
          </w:tcPr>
          <w:p w:rsidR="0032510F" w:rsidRPr="007239ED" w:rsidRDefault="00E16087" w:rsidP="00E1608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239ED">
              <w:rPr>
                <w:rFonts w:ascii="Times New Roman" w:hAnsi="Times New Roman" w:cs="Times New Roman"/>
                <w:sz w:val="26"/>
                <w:szCs w:val="26"/>
              </w:rPr>
              <w:t>U</w:t>
            </w:r>
            <w:r w:rsidR="0032510F" w:rsidRPr="007239ED">
              <w:rPr>
                <w:rFonts w:ascii="Times New Roman" w:hAnsi="Times New Roman" w:cs="Times New Roman"/>
                <w:sz w:val="26"/>
                <w:szCs w:val="26"/>
              </w:rPr>
              <w:t>mi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20</w:t>
            </w:r>
            <w:r w:rsidR="0032510F" w:rsidRPr="007239ED">
              <w:rPr>
                <w:rFonts w:ascii="Times New Roman" w:hAnsi="Times New Roman" w:cs="Times New Roman"/>
                <w:sz w:val="26"/>
                <w:szCs w:val="26"/>
              </w:rPr>
              <w:t>@vsevreg.ru</w:t>
            </w:r>
          </w:p>
        </w:tc>
      </w:tr>
      <w:tr w:rsidR="0032510F" w:rsidTr="00755A08">
        <w:tc>
          <w:tcPr>
            <w:tcW w:w="3824" w:type="dxa"/>
          </w:tcPr>
          <w:p w:rsidR="0032510F" w:rsidRPr="007239ED" w:rsidRDefault="0032510F" w:rsidP="0032510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239ED">
              <w:rPr>
                <w:rFonts w:ascii="Times New Roman" w:hAnsi="Times New Roman" w:cs="Times New Roman"/>
                <w:sz w:val="26"/>
                <w:szCs w:val="26"/>
              </w:rPr>
              <w:t>Контактные лица</w:t>
            </w:r>
          </w:p>
        </w:tc>
        <w:tc>
          <w:tcPr>
            <w:tcW w:w="5521" w:type="dxa"/>
          </w:tcPr>
          <w:p w:rsidR="0032510F" w:rsidRPr="007239ED" w:rsidRDefault="00E16087" w:rsidP="0032510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Аралова Виктория Юрьевна</w:t>
            </w:r>
            <w:r w:rsidR="0032510F" w:rsidRPr="007239ED">
              <w:rPr>
                <w:rFonts w:ascii="Times New Roman" w:hAnsi="Times New Roman" w:cs="Times New Roman"/>
                <w:sz w:val="26"/>
                <w:szCs w:val="26"/>
              </w:rPr>
              <w:t xml:space="preserve">, тел. 8 813 70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31-621</w:t>
            </w:r>
          </w:p>
          <w:p w:rsidR="0032510F" w:rsidRPr="007239ED" w:rsidRDefault="00E16087" w:rsidP="00E1608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Урмилевич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Глафира Александровна</w:t>
            </w:r>
            <w:r w:rsidR="0032510F" w:rsidRPr="007239ED">
              <w:rPr>
                <w:rFonts w:ascii="Times New Roman" w:hAnsi="Times New Roman" w:cs="Times New Roman"/>
                <w:sz w:val="26"/>
                <w:szCs w:val="26"/>
              </w:rPr>
              <w:t>, тел. 8 813 70 22-2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93</w:t>
            </w:r>
          </w:p>
        </w:tc>
      </w:tr>
      <w:tr w:rsidR="0032510F" w:rsidTr="0032510F">
        <w:tc>
          <w:tcPr>
            <w:tcW w:w="9345" w:type="dxa"/>
            <w:gridSpan w:val="2"/>
          </w:tcPr>
          <w:p w:rsidR="0032510F" w:rsidRDefault="007239ED" w:rsidP="007239E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3. </w:t>
            </w:r>
            <w:r w:rsidRPr="007239ED">
              <w:rPr>
                <w:rFonts w:ascii="Times New Roman" w:hAnsi="Times New Roman" w:cs="Times New Roman"/>
                <w:b/>
                <w:sz w:val="28"/>
                <w:szCs w:val="28"/>
              </w:rPr>
              <w:t>Форма проведения торгов</w:t>
            </w:r>
          </w:p>
        </w:tc>
      </w:tr>
      <w:tr w:rsidR="0032510F" w:rsidTr="00D97FA3">
        <w:tc>
          <w:tcPr>
            <w:tcW w:w="9345" w:type="dxa"/>
            <w:gridSpan w:val="2"/>
          </w:tcPr>
          <w:p w:rsidR="0032510F" w:rsidRPr="007239ED" w:rsidRDefault="007239ED" w:rsidP="00E1608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239ED">
              <w:rPr>
                <w:rFonts w:ascii="Times New Roman" w:hAnsi="Times New Roman" w:cs="Times New Roman"/>
                <w:sz w:val="26"/>
                <w:szCs w:val="26"/>
              </w:rPr>
              <w:t>Аукцион</w:t>
            </w:r>
            <w:r w:rsidR="00E1608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7239ED">
              <w:rPr>
                <w:rFonts w:ascii="Times New Roman" w:hAnsi="Times New Roman" w:cs="Times New Roman"/>
                <w:sz w:val="26"/>
                <w:szCs w:val="26"/>
              </w:rPr>
              <w:t xml:space="preserve">открытый по составу участников </w:t>
            </w:r>
          </w:p>
        </w:tc>
      </w:tr>
      <w:tr w:rsidR="0032510F" w:rsidTr="00D97FA3">
        <w:tc>
          <w:tcPr>
            <w:tcW w:w="9345" w:type="dxa"/>
            <w:gridSpan w:val="2"/>
          </w:tcPr>
          <w:p w:rsidR="0032510F" w:rsidRDefault="007239ED" w:rsidP="007239E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  <w:r w:rsidRPr="007239ED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7239ED">
              <w:rPr>
                <w:rFonts w:ascii="Times New Roman" w:hAnsi="Times New Roman" w:cs="Times New Roman"/>
                <w:b/>
                <w:sz w:val="28"/>
                <w:szCs w:val="28"/>
              </w:rPr>
              <w:t>Начальная цена, шаг аукциона и задаток</w:t>
            </w:r>
          </w:p>
        </w:tc>
      </w:tr>
      <w:tr w:rsidR="007239ED" w:rsidRPr="007239ED" w:rsidTr="00755A08">
        <w:tc>
          <w:tcPr>
            <w:tcW w:w="3824" w:type="dxa"/>
          </w:tcPr>
          <w:p w:rsidR="007239ED" w:rsidRPr="007239ED" w:rsidRDefault="007239ED" w:rsidP="007239E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239ED">
              <w:rPr>
                <w:rFonts w:ascii="Times New Roman" w:hAnsi="Times New Roman" w:cs="Times New Roman"/>
                <w:sz w:val="26"/>
                <w:szCs w:val="26"/>
              </w:rPr>
              <w:t>Начальная цена аукциона</w:t>
            </w:r>
          </w:p>
        </w:tc>
        <w:tc>
          <w:tcPr>
            <w:tcW w:w="5521" w:type="dxa"/>
          </w:tcPr>
          <w:p w:rsidR="00E16087" w:rsidRPr="00E16087" w:rsidRDefault="00E16087" w:rsidP="00E1608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0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8 140 000 (восемь миллионов сто сорок тысяч) рублей 00 копеек.</w:t>
            </w:r>
          </w:p>
          <w:p w:rsidR="007239ED" w:rsidRPr="007239ED" w:rsidRDefault="007239ED" w:rsidP="007239E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239ED">
              <w:rPr>
                <w:rFonts w:ascii="Times New Roman" w:hAnsi="Times New Roman" w:cs="Times New Roman"/>
                <w:sz w:val="26"/>
                <w:szCs w:val="26"/>
              </w:rPr>
              <w:t xml:space="preserve"> с учетом НДС</w:t>
            </w:r>
          </w:p>
        </w:tc>
      </w:tr>
      <w:tr w:rsidR="007239ED" w:rsidTr="00755A08">
        <w:tc>
          <w:tcPr>
            <w:tcW w:w="3824" w:type="dxa"/>
          </w:tcPr>
          <w:p w:rsidR="007239ED" w:rsidRPr="007239ED" w:rsidRDefault="007239ED" w:rsidP="007239E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239ED">
              <w:rPr>
                <w:rFonts w:ascii="Times New Roman" w:hAnsi="Times New Roman" w:cs="Times New Roman"/>
                <w:sz w:val="26"/>
                <w:szCs w:val="26"/>
              </w:rPr>
              <w:t>Размер задатка</w:t>
            </w:r>
          </w:p>
        </w:tc>
        <w:tc>
          <w:tcPr>
            <w:tcW w:w="5521" w:type="dxa"/>
          </w:tcPr>
          <w:p w:rsidR="00E16087" w:rsidRPr="00E16087" w:rsidRDefault="007239ED" w:rsidP="00E16087">
            <w:pPr>
              <w:ind w:firstLine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39ED">
              <w:rPr>
                <w:rFonts w:ascii="Times New Roman" w:hAnsi="Times New Roman" w:cs="Times New Roman"/>
                <w:sz w:val="26"/>
                <w:szCs w:val="26"/>
              </w:rPr>
              <w:t xml:space="preserve">20% от начальной цены имущества и составляет: </w:t>
            </w:r>
            <w:r w:rsidR="00E16087" w:rsidRPr="00E160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1 628 000 (один миллион шестьсот двадцать восемь тысяч) рублей 00 копеек.</w:t>
            </w:r>
          </w:p>
          <w:p w:rsidR="003F6080" w:rsidRDefault="003F6080" w:rsidP="00A538D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F6080">
              <w:rPr>
                <w:rFonts w:ascii="Times New Roman" w:hAnsi="Times New Roman" w:cs="Times New Roman"/>
                <w:sz w:val="26"/>
                <w:szCs w:val="26"/>
              </w:rPr>
              <w:t>Задаток перечисляется на счет электронной площадки, реквизиты счета для перечисления задатков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указаны Аукционной документации. </w:t>
            </w:r>
            <w:r w:rsidRPr="003F6080">
              <w:rPr>
                <w:rFonts w:ascii="Times New Roman" w:hAnsi="Times New Roman" w:cs="Times New Roman"/>
                <w:sz w:val="26"/>
                <w:szCs w:val="26"/>
              </w:rPr>
              <w:t>Платежи по перечислению задатка для участия в аукционе и порядок их возврата осуществляется в соответствии с Регламентом электронной площадки.</w:t>
            </w:r>
          </w:p>
          <w:p w:rsidR="00E16087" w:rsidRPr="007239ED" w:rsidRDefault="00E16087" w:rsidP="00A538D8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7239ED" w:rsidTr="00755A08">
        <w:tc>
          <w:tcPr>
            <w:tcW w:w="3824" w:type="dxa"/>
          </w:tcPr>
          <w:p w:rsidR="007239ED" w:rsidRPr="007239ED" w:rsidRDefault="007239ED" w:rsidP="007239E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239ED">
              <w:rPr>
                <w:rFonts w:ascii="Times New Roman" w:hAnsi="Times New Roman" w:cs="Times New Roman"/>
                <w:sz w:val="26"/>
                <w:szCs w:val="26"/>
              </w:rPr>
              <w:t>Шаг аукциона</w:t>
            </w:r>
          </w:p>
        </w:tc>
        <w:tc>
          <w:tcPr>
            <w:tcW w:w="5521" w:type="dxa"/>
          </w:tcPr>
          <w:p w:rsidR="00E16087" w:rsidRPr="00E16087" w:rsidRDefault="007239ED" w:rsidP="00E16087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39ED">
              <w:rPr>
                <w:rFonts w:ascii="Times New Roman" w:hAnsi="Times New Roman" w:cs="Times New Roman"/>
                <w:sz w:val="26"/>
                <w:szCs w:val="26"/>
              </w:rPr>
              <w:t xml:space="preserve">5 % от начальной цены и составляет: </w:t>
            </w:r>
            <w:r w:rsidR="00E16087" w:rsidRPr="00E160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407 000 (четыреста семь тысяч) рублей</w:t>
            </w:r>
          </w:p>
          <w:p w:rsidR="007239ED" w:rsidRPr="007239ED" w:rsidRDefault="007239ED" w:rsidP="007239ED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32510F" w:rsidTr="00D97FA3">
        <w:tc>
          <w:tcPr>
            <w:tcW w:w="9345" w:type="dxa"/>
            <w:gridSpan w:val="2"/>
          </w:tcPr>
          <w:p w:rsidR="0032510F" w:rsidRDefault="003F6080" w:rsidP="003F608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5</w:t>
            </w:r>
            <w:r w:rsidRPr="003F6080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3F6080">
              <w:rPr>
                <w:rFonts w:ascii="Times New Roman" w:hAnsi="Times New Roman" w:cs="Times New Roman"/>
                <w:b/>
                <w:sz w:val="28"/>
                <w:szCs w:val="28"/>
              </w:rPr>
              <w:t>Срок и порядок подачи заявок на участие в торгах</w:t>
            </w:r>
          </w:p>
        </w:tc>
      </w:tr>
      <w:tr w:rsidR="0032510F" w:rsidTr="00D97FA3">
        <w:tc>
          <w:tcPr>
            <w:tcW w:w="9345" w:type="dxa"/>
            <w:gridSpan w:val="2"/>
          </w:tcPr>
          <w:p w:rsidR="0032510F" w:rsidRDefault="0032510F" w:rsidP="00D97FA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3F6080" w:rsidTr="00755A08">
        <w:tc>
          <w:tcPr>
            <w:tcW w:w="3824" w:type="dxa"/>
          </w:tcPr>
          <w:p w:rsidR="003F6080" w:rsidRPr="003F6080" w:rsidRDefault="003F6080" w:rsidP="003F608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F6080">
              <w:rPr>
                <w:rFonts w:ascii="Times New Roman" w:hAnsi="Times New Roman" w:cs="Times New Roman"/>
                <w:sz w:val="26"/>
                <w:szCs w:val="26"/>
              </w:rPr>
              <w:t>Дата и время начала приема заявок</w:t>
            </w:r>
          </w:p>
        </w:tc>
        <w:tc>
          <w:tcPr>
            <w:tcW w:w="5521" w:type="dxa"/>
          </w:tcPr>
          <w:p w:rsidR="003F6080" w:rsidRPr="003F6080" w:rsidRDefault="00E16087" w:rsidP="00601B8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26</w:t>
            </w:r>
            <w:r w:rsidR="003F6080" w:rsidRPr="003F6080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мая </w:t>
            </w:r>
            <w:r w:rsidR="003F6080" w:rsidRPr="003F6080">
              <w:rPr>
                <w:rFonts w:ascii="Times New Roman" w:hAnsi="Times New Roman" w:cs="Times New Roman"/>
                <w:sz w:val="26"/>
                <w:szCs w:val="26"/>
              </w:rPr>
              <w:t>202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="003F6080" w:rsidRPr="003F6080">
              <w:rPr>
                <w:rFonts w:ascii="Times New Roman" w:hAnsi="Times New Roman" w:cs="Times New Roman"/>
                <w:sz w:val="26"/>
                <w:szCs w:val="26"/>
              </w:rPr>
              <w:t xml:space="preserve"> с </w:t>
            </w:r>
            <w:r w:rsidR="00601B8B">
              <w:rPr>
                <w:rFonts w:ascii="Times New Roman" w:hAnsi="Times New Roman" w:cs="Times New Roman"/>
                <w:sz w:val="26"/>
                <w:szCs w:val="26"/>
              </w:rPr>
              <w:t>17</w:t>
            </w:r>
            <w:r w:rsidR="003F6080" w:rsidRPr="003F6080">
              <w:rPr>
                <w:rFonts w:ascii="Times New Roman" w:hAnsi="Times New Roman" w:cs="Times New Roman"/>
                <w:sz w:val="26"/>
                <w:szCs w:val="26"/>
              </w:rPr>
              <w:t>:00.</w:t>
            </w:r>
          </w:p>
        </w:tc>
      </w:tr>
      <w:tr w:rsidR="003F6080" w:rsidTr="00755A08">
        <w:tc>
          <w:tcPr>
            <w:tcW w:w="3824" w:type="dxa"/>
          </w:tcPr>
          <w:p w:rsidR="003F6080" w:rsidRPr="003F6080" w:rsidRDefault="003F6080" w:rsidP="003F608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F6080">
              <w:rPr>
                <w:rFonts w:ascii="Times New Roman" w:hAnsi="Times New Roman" w:cs="Times New Roman"/>
                <w:sz w:val="26"/>
                <w:szCs w:val="26"/>
              </w:rPr>
              <w:t>Дата и время завершения приема заявок</w:t>
            </w:r>
          </w:p>
        </w:tc>
        <w:tc>
          <w:tcPr>
            <w:tcW w:w="5521" w:type="dxa"/>
          </w:tcPr>
          <w:p w:rsidR="003F6080" w:rsidRPr="00A538D8" w:rsidRDefault="00E16087" w:rsidP="00E1608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23</w:t>
            </w:r>
            <w:r w:rsidR="00A538D8" w:rsidRPr="00A538D8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июня</w:t>
            </w:r>
            <w:r w:rsidR="00A538D8" w:rsidRPr="00A538D8">
              <w:rPr>
                <w:rFonts w:ascii="Times New Roman" w:hAnsi="Times New Roman" w:cs="Times New Roman"/>
                <w:sz w:val="26"/>
                <w:szCs w:val="26"/>
              </w:rPr>
              <w:t xml:space="preserve"> 202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="00A538D8" w:rsidRPr="00A538D8">
              <w:rPr>
                <w:rFonts w:ascii="Times New Roman" w:hAnsi="Times New Roman" w:cs="Times New Roman"/>
                <w:sz w:val="26"/>
                <w:szCs w:val="26"/>
              </w:rPr>
              <w:t xml:space="preserve"> года, 23:59.</w:t>
            </w:r>
          </w:p>
        </w:tc>
      </w:tr>
      <w:tr w:rsidR="003F6080" w:rsidTr="00755A08">
        <w:tc>
          <w:tcPr>
            <w:tcW w:w="3824" w:type="dxa"/>
          </w:tcPr>
          <w:p w:rsidR="003F6080" w:rsidRPr="00A538D8" w:rsidRDefault="002364F5" w:rsidP="002364F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Место и срок подведения итогов продажи муниципального имущества</w:t>
            </w:r>
          </w:p>
        </w:tc>
        <w:tc>
          <w:tcPr>
            <w:tcW w:w="5521" w:type="dxa"/>
          </w:tcPr>
          <w:p w:rsidR="00706BE0" w:rsidRPr="00706BE0" w:rsidRDefault="00706BE0" w:rsidP="00706BE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B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Решение Продавца об определении Победителя аукциона оформляется протоколом об итогах аукциона. Указанный протокол подписывается Продавцом в день подведения итогов аукциона.</w:t>
            </w:r>
          </w:p>
          <w:p w:rsidR="003F6080" w:rsidRPr="00A538D8" w:rsidRDefault="00706BE0" w:rsidP="00DC51DB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Место проведения: </w:t>
            </w:r>
            <w:r w:rsidR="002364F5" w:rsidRPr="00706BE0">
              <w:rPr>
                <w:rFonts w:ascii="Times New Roman" w:hAnsi="Times New Roman" w:cs="Times New Roman"/>
                <w:sz w:val="24"/>
                <w:szCs w:val="24"/>
              </w:rPr>
              <w:t>Управление по муниципальному имуществу администрации МО «Всеволожский муниципальный район» Ленинградской области по адресу: Ленинградская область, Всеволожский район, г. Всеволожск, ул. Павловская, дом 59.</w:t>
            </w:r>
            <w:r w:rsidR="002364F5" w:rsidRPr="002364F5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</w:tr>
      <w:tr w:rsidR="003F6080" w:rsidTr="00755A08">
        <w:tc>
          <w:tcPr>
            <w:tcW w:w="3824" w:type="dxa"/>
          </w:tcPr>
          <w:p w:rsidR="003F6080" w:rsidRPr="00A538D8" w:rsidRDefault="002364F5" w:rsidP="002364F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364F5">
              <w:rPr>
                <w:rFonts w:ascii="Times New Roman" w:hAnsi="Times New Roman" w:cs="Times New Roman"/>
                <w:sz w:val="26"/>
                <w:szCs w:val="26"/>
              </w:rPr>
              <w:t>Порядок подачи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:</w:t>
            </w:r>
          </w:p>
        </w:tc>
        <w:tc>
          <w:tcPr>
            <w:tcW w:w="5521" w:type="dxa"/>
          </w:tcPr>
          <w:p w:rsidR="003F6080" w:rsidRPr="00A538D8" w:rsidRDefault="002364F5" w:rsidP="002364F5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364F5">
              <w:rPr>
                <w:rFonts w:ascii="Times New Roman" w:hAnsi="Times New Roman" w:cs="Times New Roman"/>
                <w:sz w:val="26"/>
                <w:szCs w:val="26"/>
              </w:rPr>
              <w:t>Заявка подается путем заполнения ее электронной формы, размещенной в открытой для доступа неограниченного круга лиц части электронной площадки, с приложением электронных образов необходимых документов, предусмотренных Федеральным законом от 21.12.2001 №178-ФЗ «О приватизации государственного и муниципального имущества».</w:t>
            </w:r>
          </w:p>
        </w:tc>
      </w:tr>
      <w:tr w:rsidR="002364F5" w:rsidTr="00755A08">
        <w:tc>
          <w:tcPr>
            <w:tcW w:w="3824" w:type="dxa"/>
          </w:tcPr>
          <w:p w:rsidR="002364F5" w:rsidRPr="002364F5" w:rsidRDefault="002364F5" w:rsidP="00A538D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364F5">
              <w:rPr>
                <w:rFonts w:ascii="Times New Roman" w:hAnsi="Times New Roman" w:cs="Times New Roman"/>
                <w:sz w:val="26"/>
                <w:szCs w:val="26"/>
              </w:rPr>
              <w:t>Место проведения аукциона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:</w:t>
            </w:r>
          </w:p>
        </w:tc>
        <w:tc>
          <w:tcPr>
            <w:tcW w:w="5521" w:type="dxa"/>
          </w:tcPr>
          <w:p w:rsidR="002364F5" w:rsidRDefault="002364F5" w:rsidP="00BA57E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364F5">
              <w:rPr>
                <w:rFonts w:ascii="Times New Roman" w:hAnsi="Times New Roman" w:cs="Times New Roman"/>
                <w:sz w:val="26"/>
                <w:szCs w:val="26"/>
              </w:rPr>
              <w:t>На электронной торговой площадк</w:t>
            </w:r>
            <w:r w:rsidR="00BA57EC">
              <w:rPr>
                <w:rFonts w:ascii="Times New Roman" w:hAnsi="Times New Roman" w:cs="Times New Roman"/>
                <w:sz w:val="26"/>
                <w:szCs w:val="26"/>
              </w:rPr>
              <w:t>е</w:t>
            </w:r>
            <w:r w:rsidRPr="002364F5">
              <w:rPr>
                <w:rFonts w:ascii="Times New Roman" w:hAnsi="Times New Roman" w:cs="Times New Roman"/>
                <w:sz w:val="26"/>
                <w:szCs w:val="26"/>
              </w:rPr>
              <w:t xml:space="preserve"> Акционерное общество «Агентство по государственному заказу Республики Татарстан», по адресу:</w:t>
            </w:r>
            <w:r w:rsidRPr="002364F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2364F5">
              <w:rPr>
                <w:rFonts w:ascii="Times New Roman" w:hAnsi="Times New Roman" w:cs="Times New Roman"/>
                <w:b/>
                <w:sz w:val="26"/>
                <w:szCs w:val="26"/>
              </w:rPr>
              <w:t>www.sale.zakazrf.ru.</w:t>
            </w:r>
          </w:p>
        </w:tc>
      </w:tr>
      <w:tr w:rsidR="003F6080" w:rsidTr="00D97FA3">
        <w:tc>
          <w:tcPr>
            <w:tcW w:w="9345" w:type="dxa"/>
            <w:gridSpan w:val="2"/>
          </w:tcPr>
          <w:p w:rsidR="003F6080" w:rsidRPr="003B1C1B" w:rsidRDefault="002364F5" w:rsidP="002364F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B1C1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5. Порядок ознакомления с документацией, в </w:t>
            </w:r>
            <w:proofErr w:type="spellStart"/>
            <w:r w:rsidRPr="003B1C1B">
              <w:rPr>
                <w:rFonts w:ascii="Times New Roman" w:hAnsi="Times New Roman" w:cs="Times New Roman"/>
                <w:b/>
                <w:sz w:val="28"/>
                <w:szCs w:val="28"/>
              </w:rPr>
              <w:t>т.ч</w:t>
            </w:r>
            <w:proofErr w:type="spellEnd"/>
            <w:r w:rsidRPr="003B1C1B">
              <w:rPr>
                <w:rFonts w:ascii="Times New Roman" w:hAnsi="Times New Roman" w:cs="Times New Roman"/>
                <w:b/>
                <w:sz w:val="28"/>
                <w:szCs w:val="28"/>
              </w:rPr>
              <w:t>. формами документов и условиями аукциона.</w:t>
            </w:r>
          </w:p>
        </w:tc>
      </w:tr>
      <w:tr w:rsidR="003F6080" w:rsidTr="00D97FA3">
        <w:tc>
          <w:tcPr>
            <w:tcW w:w="9345" w:type="dxa"/>
            <w:gridSpan w:val="2"/>
          </w:tcPr>
          <w:p w:rsidR="003F6080" w:rsidRDefault="002364F5" w:rsidP="00CE026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364F5">
              <w:rPr>
                <w:rFonts w:ascii="Times New Roman" w:hAnsi="Times New Roman" w:cs="Times New Roman"/>
                <w:sz w:val="26"/>
                <w:szCs w:val="26"/>
              </w:rPr>
              <w:t>С условиями заключения договора купли-продажи, дополнительной информацией об объекте можно ознакомиться в Информационной документации о проведении аукциона. Информационная документация находится в открытом доступе начиная с даты размещения настоящего информационного сообщения в информационно-телекоммуникационной сети «Интернет» по следующим адресам:</w:t>
            </w:r>
            <w:r w:rsidRPr="002364F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bookmarkStart w:id="0" w:name="_GoBack"/>
            <w:bookmarkEnd w:id="0"/>
            <w:r w:rsidRPr="002364F5">
              <w:rPr>
                <w:rFonts w:ascii="Times New Roman" w:hAnsi="Times New Roman" w:cs="Times New Roman"/>
                <w:b/>
                <w:sz w:val="26"/>
                <w:szCs w:val="26"/>
              </w:rPr>
              <w:t>www.torgi.gov.ru, http://sale.zakazrf.ru</w:t>
            </w:r>
          </w:p>
        </w:tc>
      </w:tr>
    </w:tbl>
    <w:p w:rsidR="0032510F" w:rsidRPr="0032510F" w:rsidRDefault="0032510F" w:rsidP="0032510F">
      <w:pPr>
        <w:rPr>
          <w:rFonts w:ascii="Times New Roman" w:hAnsi="Times New Roman" w:cs="Times New Roman"/>
          <w:b/>
          <w:sz w:val="28"/>
          <w:szCs w:val="28"/>
        </w:rPr>
      </w:pPr>
    </w:p>
    <w:p w:rsidR="0032510F" w:rsidRPr="0032510F" w:rsidRDefault="0032510F" w:rsidP="0032510F">
      <w:pPr>
        <w:rPr>
          <w:rFonts w:ascii="Times New Roman" w:hAnsi="Times New Roman" w:cs="Times New Roman"/>
          <w:b/>
          <w:sz w:val="28"/>
          <w:szCs w:val="28"/>
        </w:rPr>
      </w:pPr>
    </w:p>
    <w:p w:rsidR="0032510F" w:rsidRPr="0032510F" w:rsidRDefault="0032510F" w:rsidP="0032510F">
      <w:pPr>
        <w:rPr>
          <w:rFonts w:ascii="Times New Roman" w:hAnsi="Times New Roman" w:cs="Times New Roman"/>
          <w:b/>
          <w:sz w:val="28"/>
          <w:szCs w:val="28"/>
        </w:rPr>
      </w:pPr>
    </w:p>
    <w:p w:rsidR="0032510F" w:rsidRPr="0032510F" w:rsidRDefault="0032510F" w:rsidP="0032510F">
      <w:pPr>
        <w:rPr>
          <w:rFonts w:ascii="Times New Roman" w:hAnsi="Times New Roman" w:cs="Times New Roman"/>
          <w:b/>
          <w:sz w:val="28"/>
          <w:szCs w:val="28"/>
        </w:rPr>
      </w:pPr>
    </w:p>
    <w:p w:rsidR="0053515B" w:rsidRPr="0032510F" w:rsidRDefault="0053515B" w:rsidP="0032510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53515B" w:rsidRPr="003251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510F"/>
    <w:rsid w:val="000C256B"/>
    <w:rsid w:val="002364F5"/>
    <w:rsid w:val="0032510F"/>
    <w:rsid w:val="00366B12"/>
    <w:rsid w:val="003B1C1B"/>
    <w:rsid w:val="003F6080"/>
    <w:rsid w:val="0041527B"/>
    <w:rsid w:val="0053515B"/>
    <w:rsid w:val="00601B8B"/>
    <w:rsid w:val="00706BE0"/>
    <w:rsid w:val="007239ED"/>
    <w:rsid w:val="00755A08"/>
    <w:rsid w:val="0083721D"/>
    <w:rsid w:val="00885AC7"/>
    <w:rsid w:val="00A538D8"/>
    <w:rsid w:val="00BA57EC"/>
    <w:rsid w:val="00CE0264"/>
    <w:rsid w:val="00DC51DB"/>
    <w:rsid w:val="00E16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9301B4F-10CE-46F7-B254-433F57D1E1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2510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3F608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2</Pages>
  <Words>535</Words>
  <Characters>3056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KEY</dc:creator>
  <cp:keywords/>
  <dc:description/>
  <cp:lastModifiedBy>Аралова</cp:lastModifiedBy>
  <cp:revision>15</cp:revision>
  <dcterms:created xsi:type="dcterms:W3CDTF">2021-10-27T20:47:00Z</dcterms:created>
  <dcterms:modified xsi:type="dcterms:W3CDTF">2022-05-26T09:07:00Z</dcterms:modified>
</cp:coreProperties>
</file>